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00156527" w:rsidP="00BE16FD">
            <w:r>
              <w:t>Praktyka</w:t>
            </w:r>
          </w:p>
        </w:tc>
      </w:tr>
      <w:tr w:rsidR="00104762" w:rsidRPr="004D4DC5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156527">
              <w:rPr>
                <w:rFonts w:eastAsia="Calibri"/>
                <w:lang w:eastAsia="en-US"/>
              </w:rPr>
              <w:t>F.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00156527" w:rsidP="6EC1FA64">
            <w:r>
              <w:t xml:space="preserve">Professional </w:t>
            </w:r>
            <w:proofErr w:type="spellStart"/>
            <w:r>
              <w:t>practice</w:t>
            </w:r>
            <w:proofErr w:type="spellEnd"/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0156527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C0360B" w:rsidRPr="004D4DC5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/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</w:t>
            </w:r>
            <w:r w:rsidR="00156527">
              <w:t xml:space="preserve"> F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00156527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Praktyka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4D4DC5" w:rsidRDefault="00156527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4 tygodnie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11DC5" w:rsidRPr="004D4DC5" w:rsidRDefault="00156527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046608" w:rsidRDefault="00046608" w:rsidP="00411AA2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046608">
              <w:rPr>
                <w:rFonts w:eastAsia="Calibri"/>
                <w:b/>
                <w:color w:val="000000" w:themeColor="text1"/>
                <w:sz w:val="22"/>
                <w:szCs w:val="22"/>
              </w:rPr>
              <w:t>100</w:t>
            </w:r>
            <w:r w:rsidR="00446950" w:rsidRPr="000466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411DC5" w:rsidRPr="00046608">
              <w:rPr>
                <w:rFonts w:eastAsia="Calibri"/>
                <w:color w:val="000000" w:themeColor="text1"/>
                <w:sz w:val="22"/>
                <w:szCs w:val="22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C231F7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Og</w:t>
            </w:r>
            <w:r w:rsidR="0042095D">
              <w:rPr>
                <w:rFonts w:eastAsia="Calibri"/>
                <w:color w:val="000000" w:themeColor="text1"/>
                <w:lang w:eastAsia="en-US"/>
              </w:rPr>
              <w:t>ó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lnoakademicki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47A35B96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C0360B" w:rsidRPr="00046608" w:rsidRDefault="00446950" w:rsidP="00411AA2">
            <w:pPr>
              <w:rPr>
                <w:rFonts w:eastAsia="Calibri"/>
                <w:lang w:eastAsia="en-US"/>
              </w:rPr>
            </w:pPr>
            <w:r w:rsidRPr="00046608">
              <w:rPr>
                <w:sz w:val="22"/>
              </w:rPr>
              <w:t>sztuki plastyczne i konserwacja dzieł sztuki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156527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2095D" w:rsidRDefault="00446950" w:rsidP="00446950">
            <w:pPr>
              <w:rPr>
                <w:rFonts w:eastAsia="Calibri"/>
                <w:lang w:eastAsia="en-US"/>
              </w:rPr>
            </w:pPr>
            <w:r w:rsidRPr="0042095D">
              <w:t>zajęcia realizowane w studiach projektowych, zakładach przemysłowych</w:t>
            </w:r>
            <w:r w:rsidR="0042095D">
              <w:t xml:space="preserve"> </w:t>
            </w:r>
            <w:r w:rsidRPr="0042095D">
              <w:t xml:space="preserve">(kaletniczych, odzieżowych), instytucjach kultury 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D4DC5" w:rsidRDefault="009D736A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4D4DC5" w:rsidRDefault="00EA34D1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 w:rsidR="73A09F48" w:rsidRPr="6EC1FA64">
              <w:rPr>
                <w:rFonts w:eastAsia="Calibri"/>
                <w:lang w:eastAsia="en-US"/>
              </w:rPr>
              <w:t>Sztuki</w:t>
            </w:r>
          </w:p>
        </w:tc>
      </w:tr>
      <w:tr w:rsidR="008E3F46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4D4DC5" w:rsidRDefault="009D736A" w:rsidP="00020985">
            <w:pPr>
              <w:autoSpaceDE w:val="0"/>
              <w:autoSpaceDN w:val="0"/>
              <w:adjustRightInd w:val="0"/>
              <w:ind w:left="66"/>
              <w:rPr>
                <w:lang w:val="en-GB"/>
              </w:rPr>
            </w:pPr>
            <w:r>
              <w:rPr>
                <w:lang w:val="en-GB"/>
              </w:rPr>
              <w:t xml:space="preserve">dr </w:t>
            </w:r>
            <w:r w:rsidR="00EA34D1">
              <w:rPr>
                <w:lang w:val="en-GB"/>
              </w:rPr>
              <w:t>Aleksandra Kwiecień</w:t>
            </w:r>
          </w:p>
        </w:tc>
      </w:tr>
      <w:tr w:rsidR="00C92681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D946A0" w:rsidRDefault="00A03344" w:rsidP="00D946A0">
            <w:pPr>
              <w:autoSpaceDE w:val="0"/>
              <w:autoSpaceDN w:val="0"/>
              <w:adjustRightInd w:val="0"/>
            </w:pPr>
            <w:hyperlink r:id="rId9" w:history="1">
              <w:r w:rsidR="00D946A0" w:rsidRPr="0056555D">
                <w:rPr>
                  <w:rStyle w:val="Hipercze"/>
                </w:rPr>
                <w:t>a.kwiecien@urad.edu.pl</w:t>
              </w:r>
            </w:hyperlink>
          </w:p>
          <w:p w:rsidR="00C92681" w:rsidRPr="002C7D17" w:rsidRDefault="5EE2472D" w:rsidP="00EA34D1">
            <w:pPr>
              <w:autoSpaceDE w:val="0"/>
              <w:autoSpaceDN w:val="0"/>
              <w:adjustRightInd w:val="0"/>
              <w:ind w:left="66"/>
              <w:jc w:val="both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 xml:space="preserve"> </w:t>
            </w:r>
          </w:p>
        </w:tc>
      </w:tr>
    </w:tbl>
    <w:p w:rsidR="00E3044D" w:rsidRPr="00EA34D1" w:rsidRDefault="00E3044D" w:rsidP="00411DC5">
      <w:pPr>
        <w:spacing w:before="120" w:line="276" w:lineRule="auto"/>
        <w:rPr>
          <w:rFonts w:eastAsia="Calibri"/>
          <w:bCs/>
        </w:rPr>
      </w:pPr>
    </w:p>
    <w:p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5"/>
        <w:gridCol w:w="5867"/>
      </w:tblGrid>
      <w:tr w:rsidR="008C1997" w:rsidRPr="004D4DC5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39502C" w:rsidRPr="00046608" w:rsidRDefault="2FB675E2" w:rsidP="0039502C">
            <w:pPr>
              <w:ind w:left="396"/>
              <w:jc w:val="both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Celem przedmiotu j</w:t>
            </w:r>
            <w:r w:rsidR="0039502C" w:rsidRPr="00046608">
              <w:rPr>
                <w:sz w:val="22"/>
                <w:szCs w:val="22"/>
              </w:rPr>
              <w:t>est poszerzenie wiedzy zdobytej w toku studiów</w:t>
            </w:r>
          </w:p>
          <w:p w:rsidR="0039502C" w:rsidRPr="00046608" w:rsidRDefault="0039502C" w:rsidP="0039502C">
            <w:pPr>
              <w:ind w:left="396"/>
              <w:jc w:val="both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Zapoznanie studenta z organizacją firm zajmujących się proj</w:t>
            </w:r>
            <w:r w:rsidR="0042095D">
              <w:rPr>
                <w:sz w:val="22"/>
                <w:szCs w:val="22"/>
              </w:rPr>
              <w:t>ektowaniem</w:t>
            </w:r>
            <w:r w:rsidRPr="00046608">
              <w:rPr>
                <w:sz w:val="22"/>
                <w:szCs w:val="22"/>
              </w:rPr>
              <w:t xml:space="preserve"> odzieży, akcesor</w:t>
            </w:r>
            <w:r w:rsidR="0042095D">
              <w:rPr>
                <w:sz w:val="22"/>
                <w:szCs w:val="22"/>
              </w:rPr>
              <w:t>ió</w:t>
            </w:r>
            <w:r w:rsidRPr="00046608">
              <w:rPr>
                <w:sz w:val="22"/>
                <w:szCs w:val="22"/>
              </w:rPr>
              <w:t xml:space="preserve">w </w:t>
            </w:r>
            <w:r w:rsidR="0042095D">
              <w:rPr>
                <w:sz w:val="22"/>
                <w:szCs w:val="22"/>
              </w:rPr>
              <w:t>odzieży</w:t>
            </w:r>
            <w:r w:rsidRPr="00046608">
              <w:rPr>
                <w:sz w:val="22"/>
                <w:szCs w:val="22"/>
              </w:rPr>
              <w:t>, szeroko rozumianego przemysłu odzie</w:t>
            </w:r>
            <w:r w:rsidR="0042095D">
              <w:rPr>
                <w:sz w:val="22"/>
                <w:szCs w:val="22"/>
              </w:rPr>
              <w:t>ż</w:t>
            </w:r>
            <w:r w:rsidRPr="00046608">
              <w:rPr>
                <w:sz w:val="22"/>
                <w:szCs w:val="22"/>
              </w:rPr>
              <w:t>owego</w:t>
            </w:r>
          </w:p>
          <w:p w:rsidR="0039502C" w:rsidRPr="00046608" w:rsidRDefault="0039502C" w:rsidP="0039502C">
            <w:pPr>
              <w:ind w:left="396"/>
              <w:jc w:val="both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Kształtowanie i rozwijanie umiejętności praktycznych niezbędnych w przyszłej pracy zawodowej</w:t>
            </w:r>
          </w:p>
          <w:p w:rsidR="0039502C" w:rsidRPr="00046608" w:rsidRDefault="0039502C" w:rsidP="0039502C">
            <w:pPr>
              <w:ind w:left="396"/>
              <w:jc w:val="both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Doskonalenie umiejętności pracy zespołowej, efektywnego zarządzania czasem</w:t>
            </w:r>
          </w:p>
          <w:p w:rsidR="0039502C" w:rsidRPr="00046608" w:rsidRDefault="0039502C" w:rsidP="0039502C">
            <w:pPr>
              <w:ind w:left="396"/>
              <w:jc w:val="both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Poznanie własnych możliwości na rynku pracy.</w:t>
            </w:r>
          </w:p>
          <w:p w:rsidR="008C1997" w:rsidRPr="004D4DC5" w:rsidRDefault="008C1997" w:rsidP="009D736A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8C1997" w:rsidRPr="004D4DC5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046608" w:rsidRDefault="5A85BC78" w:rsidP="00046608">
            <w:pPr>
              <w:jc w:val="left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 xml:space="preserve">Program kursu realizowany jest w semestrze </w:t>
            </w:r>
            <w:r w:rsidR="0039502C" w:rsidRPr="00046608">
              <w:rPr>
                <w:sz w:val="22"/>
                <w:szCs w:val="22"/>
              </w:rPr>
              <w:t>IV</w:t>
            </w:r>
          </w:p>
          <w:p w:rsidR="00046608" w:rsidRPr="00046608" w:rsidRDefault="00046608" w:rsidP="00046608">
            <w:pPr>
              <w:jc w:val="left"/>
              <w:rPr>
                <w:sz w:val="22"/>
                <w:szCs w:val="22"/>
              </w:rPr>
            </w:pPr>
          </w:p>
          <w:p w:rsidR="0039502C" w:rsidRPr="00046608" w:rsidRDefault="0039502C" w:rsidP="00046608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snapToGrid w:val="0"/>
              <w:jc w:val="left"/>
              <w:rPr>
                <w:sz w:val="22"/>
                <w:szCs w:val="22"/>
                <w:lang w:eastAsia="en-US"/>
              </w:rPr>
            </w:pPr>
            <w:r w:rsidRPr="00046608">
              <w:rPr>
                <w:sz w:val="22"/>
                <w:szCs w:val="22"/>
              </w:rPr>
              <w:t>Realizowane przez Koordynatora praktyk Wydziału Sztuki Uniwersytetu Radomskiego im. Kazimierza Pułaskiego. Omówienie zasad przebiegu praktyk zawodowych, doradztwo i pomoc wyborze miejsca praktyk, pomoc w przygotowaniu dokumentacji niezbędnej do realizacji praktyk, podsumowanie i zaliczenie praktyk</w:t>
            </w:r>
          </w:p>
          <w:p w:rsidR="0039502C" w:rsidRPr="00046608" w:rsidRDefault="0039502C" w:rsidP="00046608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46608">
              <w:rPr>
                <w:sz w:val="22"/>
                <w:szCs w:val="22"/>
              </w:rPr>
              <w:t>Realizowane przez firmę, w której odbywa się praktyka. Zakres pracy i obowiązków podczas praktyki zawodowej uzależniony jest od specyfiki firmy. Okre</w:t>
            </w:r>
            <w:r w:rsidR="0042095D">
              <w:rPr>
                <w:sz w:val="22"/>
                <w:szCs w:val="22"/>
              </w:rPr>
              <w:t>ś</w:t>
            </w:r>
            <w:r w:rsidRPr="00046608">
              <w:rPr>
                <w:sz w:val="22"/>
                <w:szCs w:val="22"/>
              </w:rPr>
              <w:t>lony jest również w Ramowym Programie Prakty</w:t>
            </w:r>
            <w:r w:rsidR="00046608" w:rsidRPr="00046608">
              <w:rPr>
                <w:sz w:val="22"/>
                <w:szCs w:val="22"/>
              </w:rPr>
              <w:t>k</w:t>
            </w:r>
            <w:r w:rsidRPr="00046608">
              <w:rPr>
                <w:sz w:val="22"/>
                <w:szCs w:val="22"/>
              </w:rPr>
              <w:t xml:space="preserve"> dla kierunku FASHION dostępnym na stronie Wydziału.</w:t>
            </w:r>
            <w:r w:rsidR="00046608" w:rsidRPr="00046608">
              <w:rPr>
                <w:sz w:val="22"/>
                <w:szCs w:val="22"/>
              </w:rPr>
              <w:t xml:space="preserve"> </w:t>
            </w:r>
            <w:r w:rsidRPr="00046608">
              <w:rPr>
                <w:sz w:val="22"/>
                <w:szCs w:val="22"/>
              </w:rPr>
              <w:t>ws.uniwersytetradom.pl</w:t>
            </w:r>
          </w:p>
          <w:p w:rsidR="0039502C" w:rsidRPr="00046608" w:rsidRDefault="0039502C" w:rsidP="00046608">
            <w:pPr>
              <w:jc w:val="left"/>
              <w:rPr>
                <w:sz w:val="22"/>
                <w:szCs w:val="22"/>
              </w:rPr>
            </w:pPr>
          </w:p>
          <w:p w:rsidR="008C1997" w:rsidRPr="00046608" w:rsidRDefault="008C1997" w:rsidP="00046608">
            <w:pPr>
              <w:pStyle w:val="Akapitzlist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</w:tc>
      </w:tr>
      <w:tr w:rsidR="008C1997" w:rsidRPr="004D4DC5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8C1997" w:rsidRPr="00046608" w:rsidRDefault="0039502C" w:rsidP="00046608">
            <w:pPr>
              <w:pStyle w:val="Akapitzlist"/>
              <w:numPr>
                <w:ilvl w:val="0"/>
                <w:numId w:val="5"/>
              </w:numPr>
              <w:jc w:val="left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Dyskusja, doradztwo w wyborze miejsca praktyk</w:t>
            </w:r>
          </w:p>
        </w:tc>
      </w:tr>
      <w:tr w:rsidR="008C1997" w:rsidRPr="004D4DC5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8C1997" w:rsidRPr="00046608" w:rsidRDefault="415EE4A4" w:rsidP="00046608">
            <w:pPr>
              <w:jc w:val="left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Warunkiem uzyskania zaliczenia jest</w:t>
            </w:r>
            <w:r w:rsidR="1BF0CC65" w:rsidRPr="00046608">
              <w:rPr>
                <w:sz w:val="22"/>
                <w:szCs w:val="22"/>
              </w:rPr>
              <w:t xml:space="preserve"> osiągnięcie przez studenta wymaganych efektów uczenia się</w:t>
            </w:r>
            <w:r w:rsidR="69245C46" w:rsidRPr="00046608">
              <w:rPr>
                <w:sz w:val="22"/>
                <w:szCs w:val="22"/>
              </w:rPr>
              <w:t>.</w:t>
            </w:r>
          </w:p>
          <w:p w:rsidR="0039502C" w:rsidRPr="00046608" w:rsidRDefault="0039502C" w:rsidP="00046608">
            <w:pPr>
              <w:autoSpaceDE w:val="0"/>
              <w:autoSpaceDN w:val="0"/>
              <w:adjustRightInd w:val="0"/>
              <w:ind w:left="254" w:firstLine="142"/>
              <w:jc w:val="left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Student przy pomocy koordynatora praktyk realizuje zadania    projektowe i inne proponowane zadania. Przygotowuje sprawozdanie z przebiegu praktyki zawodowej, z przeprowadzonych zadań projektowych i innych podczas trwania praktyki. Opiekun praktyk z ramienia instytucji ma obowiązek wystawienia opinii na temat przebiegu praktyki w zaświadczeniu z odbycia praktyki zawodowej.</w:t>
            </w:r>
          </w:p>
          <w:p w:rsidR="0039502C" w:rsidRPr="00046608" w:rsidRDefault="0039502C" w:rsidP="00046608">
            <w:pPr>
              <w:jc w:val="left"/>
              <w:rPr>
                <w:sz w:val="22"/>
                <w:szCs w:val="22"/>
              </w:rPr>
            </w:pPr>
            <w:r w:rsidRPr="00046608">
              <w:rPr>
                <w:sz w:val="22"/>
                <w:szCs w:val="22"/>
              </w:rPr>
              <w:t>Podstawą do zaliczenia praktyki jest złożenie kompletu wypełnionych dokumentów (Porozumienie, Zaświadczenie o odbyciu praktyki zawodowej, Sprawozdanie z odbycia praktyki sporządzone przez studenta) należy przekazać Koordynatorowi praktyk w pierwszym możliwym terminie po zakończeniu praktyk.</w:t>
            </w:r>
          </w:p>
          <w:p w:rsidR="008C1997" w:rsidRPr="00046608" w:rsidRDefault="008C1997" w:rsidP="00046608">
            <w:pPr>
              <w:spacing w:after="240"/>
              <w:jc w:val="left"/>
              <w:rPr>
                <w:sz w:val="22"/>
                <w:szCs w:val="22"/>
              </w:rPr>
            </w:pP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4"/>
        <w:gridCol w:w="3799"/>
        <w:gridCol w:w="1357"/>
        <w:gridCol w:w="1506"/>
        <w:gridCol w:w="1258"/>
        <w:gridCol w:w="1688"/>
      </w:tblGrid>
      <w:tr w:rsidR="00411DC5" w:rsidRPr="004D4DC5" w:rsidTr="6EC1FA6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AE01A5" w:rsidRPr="004D4DC5" w:rsidTr="6EC1FA6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AE01A5" w:rsidTr="00C231F7">
        <w:trPr>
          <w:trHeight w:val="2483"/>
          <w:jc w:val="center"/>
        </w:trPr>
        <w:tc>
          <w:tcPr>
            <w:tcW w:w="503" w:type="pct"/>
            <w:vAlign w:val="center"/>
          </w:tcPr>
          <w:p w:rsidR="004B2857" w:rsidRDefault="004B285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lastRenderedPageBreak/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B2857" w:rsidRPr="004B2857" w:rsidRDefault="004B2857" w:rsidP="004B2857">
            <w:pPr>
              <w:spacing w:line="259" w:lineRule="auto"/>
              <w:jc w:val="left"/>
              <w:rPr>
                <w:sz w:val="22"/>
              </w:rPr>
            </w:pPr>
            <w:r w:rsidRPr="004B2857">
              <w:rPr>
                <w:sz w:val="24"/>
              </w:rPr>
              <w:t xml:space="preserve"> </w:t>
            </w:r>
          </w:p>
          <w:p w:rsidR="004B2857" w:rsidRPr="004B2857" w:rsidRDefault="004B2857" w:rsidP="004B2857">
            <w:pPr>
              <w:spacing w:line="259" w:lineRule="auto"/>
              <w:ind w:left="108"/>
              <w:jc w:val="left"/>
              <w:rPr>
                <w:sz w:val="22"/>
              </w:rPr>
            </w:pPr>
            <w:r w:rsidRPr="004B2857">
              <w:rPr>
                <w:sz w:val="24"/>
              </w:rPr>
              <w:t xml:space="preserve"> </w:t>
            </w:r>
          </w:p>
          <w:p w:rsidR="004B2857" w:rsidRPr="004B2857" w:rsidRDefault="004B2857" w:rsidP="004B2857">
            <w:pPr>
              <w:spacing w:line="259" w:lineRule="auto"/>
              <w:ind w:right="32"/>
              <w:jc w:val="left"/>
              <w:rPr>
                <w:sz w:val="22"/>
              </w:rPr>
            </w:pPr>
            <w:r w:rsidRPr="004B2857">
              <w:rPr>
                <w:sz w:val="22"/>
              </w:rPr>
              <w:t xml:space="preserve">Zna i rozumie powiązania i zależności pomiędzy teoretycznymi i praktycznymi elementami związanymi ze studiowanym </w:t>
            </w:r>
            <w:r w:rsidRPr="004B2857">
              <w:rPr>
                <w:sz w:val="2"/>
              </w:rPr>
              <w:t xml:space="preserve"> </w:t>
            </w:r>
            <w:r w:rsidRPr="004B2857">
              <w:rPr>
                <w:sz w:val="2"/>
                <w:vertAlign w:val="subscript"/>
              </w:rPr>
              <w:t xml:space="preserve"> </w:t>
            </w:r>
            <w:r w:rsidRPr="004B2857">
              <w:rPr>
                <w:sz w:val="22"/>
              </w:rPr>
              <w:t xml:space="preserve">kierunkiem studiów.  </w:t>
            </w:r>
          </w:p>
        </w:tc>
        <w:tc>
          <w:tcPr>
            <w:tcW w:w="635" w:type="pct"/>
            <w:vAlign w:val="center"/>
          </w:tcPr>
          <w:p w:rsidR="00AE01A5" w:rsidRDefault="00BC22EA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K_WG08</w:t>
            </w:r>
          </w:p>
          <w:p w:rsidR="00AE01A5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K_WG09</w:t>
            </w:r>
          </w:p>
          <w:p w:rsid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K_WK15</w:t>
            </w:r>
          </w:p>
          <w:p w:rsidR="00AE01A5" w:rsidRPr="004B2857" w:rsidRDefault="00AE01A5" w:rsidP="004B2857">
            <w:pPr>
              <w:jc w:val="left"/>
              <w:rPr>
                <w:color w:val="000000" w:themeColor="text1"/>
              </w:rPr>
            </w:pP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Default="00C231F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B2857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6EC1FA64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Tr="004B2857">
        <w:trPr>
          <w:trHeight w:val="1273"/>
          <w:jc w:val="center"/>
        </w:trPr>
        <w:tc>
          <w:tcPr>
            <w:tcW w:w="503" w:type="pct"/>
            <w:vAlign w:val="center"/>
          </w:tcPr>
          <w:p w:rsidR="004B2857" w:rsidRDefault="004B285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B2857" w:rsidRPr="0042095D" w:rsidRDefault="004B2857" w:rsidP="004B2857">
            <w:pPr>
              <w:spacing w:line="259" w:lineRule="auto"/>
              <w:ind w:right="247"/>
              <w:jc w:val="left"/>
              <w:rPr>
                <w:sz w:val="22"/>
                <w:szCs w:val="22"/>
              </w:rPr>
            </w:pPr>
          </w:p>
          <w:p w:rsidR="004B2857" w:rsidRPr="004B2857" w:rsidRDefault="004B2857" w:rsidP="004B2857">
            <w:pPr>
              <w:spacing w:line="259" w:lineRule="auto"/>
              <w:ind w:right="247"/>
              <w:jc w:val="left"/>
              <w:rPr>
                <w:sz w:val="22"/>
              </w:rPr>
            </w:pPr>
            <w:r w:rsidRPr="0042095D">
              <w:rPr>
                <w:sz w:val="22"/>
                <w:szCs w:val="22"/>
              </w:rPr>
              <w:t>Zna i rozumie pojęcia związane z projektowaniem dla biznesu</w:t>
            </w:r>
            <w:r w:rsidR="0042095D" w:rsidRPr="0042095D">
              <w:rPr>
                <w:sz w:val="22"/>
                <w:szCs w:val="22"/>
              </w:rPr>
              <w:t>,</w:t>
            </w:r>
            <w:r w:rsidRPr="0042095D">
              <w:rPr>
                <w:sz w:val="22"/>
                <w:szCs w:val="22"/>
              </w:rPr>
              <w:t xml:space="preserve"> czyli</w:t>
            </w:r>
            <w:r w:rsidR="0042095D" w:rsidRPr="0042095D">
              <w:rPr>
                <w:sz w:val="22"/>
                <w:szCs w:val="22"/>
              </w:rPr>
              <w:t xml:space="preserve"> usługi wielokierunkowe.</w:t>
            </w:r>
            <w:r w:rsidRPr="0042095D">
              <w:rPr>
                <w:sz w:val="22"/>
                <w:szCs w:val="22"/>
              </w:rPr>
              <w:t xml:space="preserve"> </w:t>
            </w:r>
            <w:r w:rsidR="00841BF0" w:rsidRPr="0042095D">
              <w:rPr>
                <w:sz w:val="22"/>
                <w:szCs w:val="22"/>
              </w:rPr>
              <w:t>Zna i rozumie znaczenie wpływu współczesnych mediów, marketingu, reklamy, autoprezentacji oraz kreowania personalnej marki w procesie studiowanego kierunku studiów.</w:t>
            </w:r>
          </w:p>
        </w:tc>
        <w:tc>
          <w:tcPr>
            <w:tcW w:w="63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 w:rsidRPr="004B2857">
              <w:rPr>
                <w:color w:val="000000" w:themeColor="text1"/>
              </w:rPr>
              <w:t xml:space="preserve"> </w:t>
            </w:r>
            <w:r w:rsidR="00841BF0" w:rsidRPr="05CDBB5D">
              <w:t>K_WG09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Default="00C231F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</w:t>
            </w:r>
            <w:r w:rsidR="004B2857">
              <w:rPr>
                <w:rFonts w:eastAsia="Calibri"/>
                <w:color w:val="000000" w:themeColor="text1"/>
                <w:lang w:eastAsia="en-US"/>
              </w:rPr>
              <w:t>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6EC1FA64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Tr="004B2857">
        <w:trPr>
          <w:trHeight w:val="1545"/>
          <w:jc w:val="center"/>
        </w:trPr>
        <w:tc>
          <w:tcPr>
            <w:tcW w:w="503" w:type="pct"/>
            <w:vAlign w:val="center"/>
          </w:tcPr>
          <w:p w:rsidR="004B2857" w:rsidRDefault="004B285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B2857" w:rsidRDefault="004B2857" w:rsidP="004B2857">
            <w:pPr>
              <w:spacing w:after="17"/>
              <w:jc w:val="left"/>
              <w:rPr>
                <w:sz w:val="22"/>
              </w:rPr>
            </w:pPr>
          </w:p>
          <w:p w:rsidR="004B2857" w:rsidRPr="00BC22EA" w:rsidRDefault="004B2857" w:rsidP="00BC22EA">
            <w:pPr>
              <w:spacing w:after="17"/>
              <w:jc w:val="left"/>
              <w:rPr>
                <w:sz w:val="22"/>
              </w:rPr>
            </w:pPr>
            <w:r w:rsidRPr="004B2857">
              <w:rPr>
                <w:sz w:val="22"/>
              </w:rPr>
              <w:t>Zna i rozumie podstawowe zasady z zakresu ochrony własności przemysłowej i prawa autorskiego</w:t>
            </w:r>
            <w:r w:rsidR="00BC22EA">
              <w:rPr>
                <w:sz w:val="22"/>
              </w:rPr>
              <w:t>.</w:t>
            </w:r>
            <w:r w:rsidRPr="004B2857">
              <w:rPr>
                <w:sz w:val="22"/>
              </w:rPr>
              <w:t xml:space="preserve">  </w:t>
            </w:r>
          </w:p>
        </w:tc>
        <w:tc>
          <w:tcPr>
            <w:tcW w:w="635" w:type="pct"/>
            <w:vAlign w:val="center"/>
          </w:tcPr>
          <w:p w:rsidR="004B2857" w:rsidRP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K_WK1</w:t>
            </w:r>
            <w:r w:rsidR="00BC22EA">
              <w:rPr>
                <w:color w:val="000000" w:themeColor="text1"/>
              </w:rPr>
              <w:t>6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Default="00C231F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6EC1FA64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RPr="004D4DC5" w:rsidTr="004B2857">
        <w:trPr>
          <w:trHeight w:val="1554"/>
          <w:jc w:val="center"/>
        </w:trPr>
        <w:tc>
          <w:tcPr>
            <w:tcW w:w="503" w:type="pct"/>
            <w:vAlign w:val="center"/>
          </w:tcPr>
          <w:p w:rsidR="004B2857" w:rsidRPr="004D4DC5" w:rsidRDefault="004B2857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B2857" w:rsidRDefault="004B2857" w:rsidP="004B2857">
            <w:pPr>
              <w:spacing w:after="77" w:line="237" w:lineRule="auto"/>
              <w:jc w:val="left"/>
              <w:rPr>
                <w:sz w:val="22"/>
              </w:rPr>
            </w:pPr>
          </w:p>
          <w:p w:rsidR="004B2857" w:rsidRPr="004B2857" w:rsidRDefault="004B2857" w:rsidP="004B2857">
            <w:pPr>
              <w:spacing w:after="77" w:line="237" w:lineRule="auto"/>
              <w:jc w:val="left"/>
              <w:rPr>
                <w:sz w:val="22"/>
              </w:rPr>
            </w:pPr>
            <w:r>
              <w:rPr>
                <w:sz w:val="22"/>
              </w:rPr>
              <w:t>P</w:t>
            </w:r>
            <w:r w:rsidRPr="004B2857">
              <w:rPr>
                <w:sz w:val="22"/>
              </w:rPr>
              <w:t>otrafi łączyć zdobytą wiedzę oraz umiejętności artystyczno-projektowe z wymaganiami użytkowymi, technologicznymi i ekonomicznymi</w:t>
            </w:r>
            <w:r w:rsidRPr="004B2857">
              <w:rPr>
                <w:sz w:val="24"/>
              </w:rPr>
              <w:t xml:space="preserve"> </w:t>
            </w:r>
            <w:r w:rsidRPr="004B2857">
              <w:rPr>
                <w:sz w:val="2"/>
              </w:rPr>
              <w:t xml:space="preserve"> </w:t>
            </w:r>
            <w:r w:rsidRPr="004B2857">
              <w:rPr>
                <w:sz w:val="22"/>
              </w:rPr>
              <w:t xml:space="preserve"> </w:t>
            </w:r>
          </w:p>
        </w:tc>
        <w:tc>
          <w:tcPr>
            <w:tcW w:w="635" w:type="pct"/>
            <w:vAlign w:val="center"/>
          </w:tcPr>
          <w:p w:rsidR="004B2857" w:rsidRP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K_UW02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Pr="004D4DC5" w:rsidRDefault="00C231F7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005643A7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RPr="004D4DC5" w:rsidTr="6EC1FA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4B2857" w:rsidP="00595E4F">
            <w:r>
              <w:t>U</w:t>
            </w:r>
            <w:r w:rsidR="00AE01A5">
              <w:t>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B2857" w:rsidRDefault="004B2857" w:rsidP="004B2857">
            <w:pPr>
              <w:spacing w:after="10" w:line="255" w:lineRule="auto"/>
              <w:ind w:right="29"/>
              <w:jc w:val="left"/>
              <w:rPr>
                <w:sz w:val="22"/>
              </w:rPr>
            </w:pPr>
          </w:p>
          <w:p w:rsidR="004B2857" w:rsidRPr="004B2857" w:rsidRDefault="004B2857" w:rsidP="004B2857">
            <w:pPr>
              <w:spacing w:after="10" w:line="255" w:lineRule="auto"/>
              <w:ind w:right="29"/>
              <w:jc w:val="left"/>
              <w:rPr>
                <w:sz w:val="22"/>
              </w:rPr>
            </w:pPr>
            <w:r w:rsidRPr="004B2857">
              <w:rPr>
                <w:sz w:val="22"/>
              </w:rPr>
              <w:t>Potrafi formułować założenia projektowe materiałowe, technologiczne, dokonywać ich weryfikacji i podejmować decyzje dotyczące realizacji elementów ubioru</w:t>
            </w:r>
            <w:r w:rsidRPr="004B2857">
              <w:rPr>
                <w:color w:val="000000" w:themeColor="text1"/>
              </w:rPr>
              <w:tab/>
            </w:r>
            <w:r w:rsidRPr="004B2857">
              <w:rPr>
                <w:color w:val="000000" w:themeColor="text1"/>
              </w:rPr>
              <w:tab/>
            </w:r>
            <w:r w:rsidRPr="004B2857">
              <w:rPr>
                <w:color w:val="000000" w:themeColor="text1"/>
              </w:rPr>
              <w:tab/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A5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K_UW04</w:t>
            </w:r>
          </w:p>
          <w:p w:rsidR="004B2857" w:rsidRP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K_UW05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Pr="004D4DC5" w:rsidRDefault="00C231F7" w:rsidP="00595E4F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00595E4F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Tr="004B2857">
        <w:trPr>
          <w:trHeight w:val="1450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4B2857" w:rsidP="6EC1FA64">
            <w:r>
              <w:t>U</w:t>
            </w:r>
            <w:r w:rsidR="00AE01A5">
              <w:t>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B2857" w:rsidRDefault="004B2857" w:rsidP="004B2857">
            <w:pPr>
              <w:jc w:val="left"/>
              <w:rPr>
                <w:sz w:val="22"/>
              </w:rPr>
            </w:pPr>
          </w:p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 w:rsidRPr="004B2857">
              <w:rPr>
                <w:sz w:val="22"/>
              </w:rPr>
              <w:t>Potrafi świadomie wykorzystywać i logicznie stosować właściwą technologię w realizacji swoich prac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K_UW06</w:t>
            </w:r>
          </w:p>
          <w:p w:rsidR="00AE01A5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K_UO14</w:t>
            </w:r>
          </w:p>
          <w:p w:rsidR="00AE01A5" w:rsidRP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K_UU15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Default="00C231F7" w:rsidP="6EC1FA64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6EC1FA64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Tr="004B2857">
        <w:trPr>
          <w:trHeight w:val="1697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4B2857" w:rsidP="6EC1FA64">
            <w:r>
              <w:t>U</w:t>
            </w:r>
            <w:r w:rsidR="00AE01A5">
              <w:t>4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B2857" w:rsidRDefault="004B2857" w:rsidP="004B2857">
            <w:pPr>
              <w:jc w:val="left"/>
              <w:rPr>
                <w:sz w:val="22"/>
              </w:rPr>
            </w:pPr>
          </w:p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 w:rsidRPr="004B2857">
              <w:rPr>
                <w:sz w:val="22"/>
              </w:rPr>
              <w:t>Potrafi współdziałać z innymi osobami w zakresie problemów konstrukcyjnych, technologicznych, ekonomicznych i wystawienniczych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P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K_UO12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Default="00C231F7" w:rsidP="6EC1FA64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6EC1FA64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Tr="004B2857">
        <w:trPr>
          <w:trHeight w:val="300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4B2857" w:rsidP="6EC1FA64">
            <w: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B2857" w:rsidRDefault="004B2857" w:rsidP="004B2857">
            <w:pPr>
              <w:spacing w:line="259" w:lineRule="auto"/>
              <w:ind w:right="33"/>
              <w:jc w:val="left"/>
              <w:rPr>
                <w:sz w:val="22"/>
              </w:rPr>
            </w:pPr>
          </w:p>
          <w:p w:rsidR="004B2857" w:rsidRPr="004B2857" w:rsidRDefault="004B2857" w:rsidP="004B2857">
            <w:pPr>
              <w:spacing w:line="259" w:lineRule="auto"/>
              <w:ind w:right="33"/>
              <w:jc w:val="left"/>
              <w:rPr>
                <w:sz w:val="22"/>
              </w:rPr>
            </w:pPr>
            <w:r w:rsidRPr="004B2857">
              <w:rPr>
                <w:sz w:val="22"/>
              </w:rPr>
              <w:t xml:space="preserve">Jest gotów do wykorzystania zdolności elastycznego myślenia, adaptowania się do nowych i zmieniających się okoliczności  </w:t>
            </w:r>
          </w:p>
          <w:p w:rsidR="004B2857" w:rsidRPr="004B2857" w:rsidRDefault="004B2857" w:rsidP="004B2857">
            <w:pPr>
              <w:tabs>
                <w:tab w:val="left" w:pos="672"/>
                <w:tab w:val="center" w:pos="1871"/>
              </w:tabs>
              <w:jc w:val="left"/>
              <w:rPr>
                <w:color w:val="000000" w:themeColor="text1"/>
              </w:rPr>
            </w:pPr>
            <w:r w:rsidRPr="004B2857">
              <w:rPr>
                <w:color w:val="000000" w:themeColor="text1"/>
              </w:rPr>
              <w:tab/>
            </w:r>
            <w:r w:rsidRPr="004B2857">
              <w:rPr>
                <w:color w:val="000000" w:themeColor="text1"/>
              </w:rPr>
              <w:tab/>
            </w:r>
            <w:r w:rsidRPr="004B2857">
              <w:rPr>
                <w:color w:val="000000" w:themeColor="text1"/>
              </w:rPr>
              <w:tab/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AE01A5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K_KK01</w:t>
            </w:r>
          </w:p>
          <w:p w:rsidR="00AE01A5" w:rsidRDefault="00AE01A5" w:rsidP="004B2857">
            <w:pPr>
              <w:jc w:val="left"/>
              <w:rPr>
                <w:color w:val="000000" w:themeColor="text1"/>
              </w:rPr>
            </w:pPr>
            <w:r>
              <w:t>K_KR02</w:t>
            </w:r>
          </w:p>
          <w:p w:rsidR="00AE01A5" w:rsidRPr="004B2857" w:rsidRDefault="00AE01A5" w:rsidP="004B2857">
            <w:pPr>
              <w:jc w:val="left"/>
              <w:rPr>
                <w:color w:val="000000" w:themeColor="text1"/>
              </w:rPr>
            </w:pPr>
            <w:r w:rsidRPr="05CDBB5D">
              <w:t>K_KR04 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Default="00C231F7" w:rsidP="6EC1FA64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Pr="0042095D" w:rsidRDefault="00C231F7" w:rsidP="6EC1FA64">
            <w:r w:rsidRPr="0042095D">
              <w:rPr>
                <w:lang w:eastAsia="en-US"/>
              </w:rPr>
              <w:t>Pełna dokumentacja z odbytych praktyk</w:t>
            </w:r>
          </w:p>
        </w:tc>
      </w:tr>
      <w:tr w:rsidR="00AE01A5" w:rsidTr="004B2857">
        <w:trPr>
          <w:trHeight w:val="1205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4B2857" w:rsidP="6EC1FA64">
            <w:r>
              <w:lastRenderedPageBreak/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B2857" w:rsidRDefault="004B2857" w:rsidP="004B2857">
            <w:pPr>
              <w:spacing w:line="259" w:lineRule="auto"/>
              <w:ind w:right="33"/>
              <w:jc w:val="left"/>
              <w:rPr>
                <w:sz w:val="22"/>
              </w:rPr>
            </w:pPr>
          </w:p>
          <w:p w:rsidR="004B2857" w:rsidRPr="004B2857" w:rsidRDefault="004B2857" w:rsidP="004B2857">
            <w:pPr>
              <w:spacing w:line="259" w:lineRule="auto"/>
              <w:ind w:right="33"/>
              <w:jc w:val="left"/>
              <w:rPr>
                <w:color w:val="000000" w:themeColor="text1"/>
              </w:rPr>
            </w:pPr>
            <w:r w:rsidRPr="004B2857">
              <w:rPr>
                <w:sz w:val="22"/>
              </w:rPr>
              <w:t xml:space="preserve">Jest gotów do dokonania samooceny oraz wykazania się konstruktywną krytyką w stosunku do działań innych osób. 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57" w:rsidRDefault="00AE01A5" w:rsidP="004B2857">
            <w:pPr>
              <w:jc w:val="left"/>
            </w:pPr>
            <w:r>
              <w:t>K_KR03</w:t>
            </w:r>
            <w:r w:rsidRPr="05CDBB5D">
              <w:t> </w:t>
            </w:r>
          </w:p>
          <w:p w:rsidR="00AE01A5" w:rsidRPr="004B2857" w:rsidRDefault="00AE01A5" w:rsidP="004B2857">
            <w:pPr>
              <w:jc w:val="left"/>
              <w:rPr>
                <w:color w:val="000000" w:themeColor="text1"/>
              </w:rPr>
            </w:pPr>
            <w:r w:rsidRPr="05CDBB5D">
              <w:t>K_KR04 </w:t>
            </w:r>
          </w:p>
        </w:tc>
        <w:tc>
          <w:tcPr>
            <w:tcW w:w="705" w:type="pct"/>
            <w:vAlign w:val="center"/>
          </w:tcPr>
          <w:p w:rsidR="004B2857" w:rsidRPr="004B2857" w:rsidRDefault="004B2857" w:rsidP="004B285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praktyka</w:t>
            </w:r>
          </w:p>
        </w:tc>
        <w:tc>
          <w:tcPr>
            <w:tcW w:w="589" w:type="pct"/>
            <w:vAlign w:val="center"/>
          </w:tcPr>
          <w:p w:rsidR="004B2857" w:rsidRDefault="00C231F7" w:rsidP="6EC1FA64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</w:t>
            </w:r>
            <w:r w:rsidR="00446950">
              <w:rPr>
                <w:rFonts w:eastAsia="Calibri"/>
                <w:color w:val="000000" w:themeColor="text1"/>
                <w:lang w:eastAsia="en-US"/>
              </w:rPr>
              <w:t>aliczenie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bez oceny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B2857" w:rsidRDefault="00C231F7" w:rsidP="6EC1FA64">
            <w:r w:rsidRPr="00487E40">
              <w:rPr>
                <w:rFonts w:asciiTheme="minorHAnsi" w:hAnsiTheme="minorHAnsi" w:cstheme="minorHAnsi"/>
                <w:lang w:eastAsia="en-US"/>
              </w:rPr>
              <w:t xml:space="preserve">Pełna </w:t>
            </w:r>
            <w:r>
              <w:rPr>
                <w:rFonts w:asciiTheme="minorHAnsi" w:hAnsiTheme="minorHAnsi" w:cstheme="minorHAnsi"/>
                <w:lang w:eastAsia="en-US"/>
              </w:rPr>
              <w:t xml:space="preserve">dokumentacja z </w:t>
            </w:r>
            <w:r w:rsidRPr="00487E40">
              <w:rPr>
                <w:rFonts w:asciiTheme="minorHAnsi" w:hAnsiTheme="minorHAnsi" w:cstheme="minorHAnsi"/>
                <w:lang w:eastAsia="en-US"/>
              </w:rPr>
              <w:t>odbytych praktyk</w:t>
            </w:r>
          </w:p>
        </w:tc>
      </w:tr>
      <w:tr w:rsidR="00AE01A5" w:rsidTr="004B2857">
        <w:trPr>
          <w:trHeight w:val="1205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A5" w:rsidRDefault="00AE01A5" w:rsidP="6EC1FA64">
            <w:r>
              <w:t>K3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AE01A5" w:rsidRDefault="00AE01A5" w:rsidP="004B2857">
            <w:pPr>
              <w:spacing w:line="259" w:lineRule="auto"/>
              <w:ind w:right="33"/>
              <w:jc w:val="left"/>
            </w:pPr>
          </w:p>
          <w:p w:rsidR="00AE01A5" w:rsidRDefault="00AE01A5" w:rsidP="004B2857">
            <w:pPr>
              <w:spacing w:line="259" w:lineRule="auto"/>
              <w:ind w:right="33"/>
              <w:jc w:val="left"/>
              <w:rPr>
                <w:sz w:val="22"/>
              </w:rPr>
            </w:pPr>
            <w:r>
              <w:t>Jest gotów do wypełniania roli społecznej absolwenta uczelni artystycznej.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A5" w:rsidRPr="004B2857" w:rsidRDefault="00AE01A5" w:rsidP="004B2857">
            <w:pPr>
              <w:jc w:val="left"/>
              <w:rPr>
                <w:color w:val="000000" w:themeColor="text1"/>
              </w:rPr>
            </w:pPr>
            <w:r w:rsidRPr="05CDBB5D">
              <w:t>K_KO03 </w:t>
            </w:r>
          </w:p>
        </w:tc>
        <w:tc>
          <w:tcPr>
            <w:tcW w:w="705" w:type="pct"/>
            <w:vAlign w:val="center"/>
          </w:tcPr>
          <w:p w:rsidR="00AE01A5" w:rsidRDefault="00AE01A5" w:rsidP="004B2857">
            <w:pPr>
              <w:jc w:val="left"/>
              <w:rPr>
                <w:color w:val="000000" w:themeColor="text1"/>
              </w:rPr>
            </w:pPr>
          </w:p>
        </w:tc>
        <w:tc>
          <w:tcPr>
            <w:tcW w:w="589" w:type="pct"/>
            <w:vAlign w:val="center"/>
          </w:tcPr>
          <w:p w:rsidR="00AE01A5" w:rsidRDefault="00AE01A5" w:rsidP="6EC1FA64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AE01A5" w:rsidRPr="00487E40" w:rsidRDefault="00AE01A5" w:rsidP="6EC1FA64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:rsidR="00C231F7" w:rsidRPr="004D4DC5" w:rsidRDefault="00C231F7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:rsidR="0033781E" w:rsidRPr="004D4DC5" w:rsidRDefault="00446950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Ramowy program praktyk Wydziału Sztuki </w:t>
            </w:r>
            <w:r w:rsidR="00AE01A5">
              <w:t>Uniwersytetu</w:t>
            </w:r>
            <w:r>
              <w:t xml:space="preserve"> Radomskiego</w:t>
            </w:r>
            <w:r w:rsidR="00AE01A5">
              <w:t xml:space="preserve"> im. Kazimierza Pułaskiego </w:t>
            </w:r>
          </w:p>
          <w:p w:rsidR="0033781E" w:rsidRPr="004D4DC5" w:rsidRDefault="00446950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>Ramowy program praktyk dla Kierunku FASHION</w:t>
            </w:r>
          </w:p>
          <w:p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:rsidR="00411DC5" w:rsidRPr="00C02D6B" w:rsidRDefault="00411DC5" w:rsidP="00C231F7">
            <w:pPr>
              <w:pStyle w:val="Tekstpodstawowywcity1"/>
              <w:tabs>
                <w:tab w:val="left" w:pos="720"/>
              </w:tabs>
              <w:spacing w:after="0"/>
              <w:ind w:left="720"/>
              <w:jc w:val="left"/>
              <w:rPr>
                <w:rFonts w:eastAsia="Calibri"/>
                <w:lang w:eastAsia="en-US"/>
              </w:rPr>
            </w:pPr>
          </w:p>
        </w:tc>
      </w:tr>
    </w:tbl>
    <w:p w:rsidR="00411DC5" w:rsidRPr="004D4DC5" w:rsidRDefault="00411DC5" w:rsidP="00411DC5">
      <w:pPr>
        <w:rPr>
          <w:rFonts w:eastAsia="Calibri"/>
          <w:lang w:eastAsia="en-US"/>
        </w:rPr>
      </w:pPr>
    </w:p>
    <w:p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8"/>
        <w:gridCol w:w="2841"/>
        <w:gridCol w:w="2433"/>
      </w:tblGrid>
      <w:tr w:rsidR="00411DC5" w:rsidRPr="004D4DC5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3C4597">
              <w:rPr>
                <w:rFonts w:eastAsia="Calibri"/>
                <w:i/>
                <w:iCs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:rsidR="00321DE4" w:rsidRPr="004D4DC5" w:rsidRDefault="00321DE4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321DE4" w:rsidRPr="004D4DC5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321DE4" w:rsidRPr="00AE01A5" w:rsidRDefault="00AE01A5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E01A5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D43F6D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D43F6D" w:rsidRPr="004D4DC5" w:rsidRDefault="00156527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D946A0">
              <w:rPr>
                <w:rFonts w:eastAsia="Calibri"/>
                <w:lang w:eastAsia="en-US"/>
              </w:rPr>
              <w:t xml:space="preserve"> </w:t>
            </w:r>
            <w:r w:rsidR="58892087" w:rsidRPr="6EC1FA64">
              <w:rPr>
                <w:rFonts w:eastAsia="Calibri"/>
                <w:lang w:eastAsia="en-US"/>
              </w:rPr>
              <w:t>ECTS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64422"/>
    <w:multiLevelType w:val="hybridMultilevel"/>
    <w:tmpl w:val="D096BCF2"/>
    <w:lvl w:ilvl="0" w:tplc="17A4536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3"/>
  </w:num>
  <w:num w:numId="9">
    <w:abstractNumId w:val="21"/>
  </w:num>
  <w:num w:numId="10">
    <w:abstractNumId w:val="12"/>
  </w:num>
  <w:num w:numId="11">
    <w:abstractNumId w:val="15"/>
  </w:num>
  <w:num w:numId="12">
    <w:abstractNumId w:val="3"/>
  </w:num>
  <w:num w:numId="13">
    <w:abstractNumId w:val="23"/>
  </w:num>
  <w:num w:numId="14">
    <w:abstractNumId w:val="17"/>
  </w:num>
  <w:num w:numId="15">
    <w:abstractNumId w:val="14"/>
  </w:num>
  <w:num w:numId="16">
    <w:abstractNumId w:val="7"/>
  </w:num>
  <w:num w:numId="17">
    <w:abstractNumId w:val="24"/>
  </w:num>
  <w:num w:numId="18">
    <w:abstractNumId w:val="0"/>
  </w:num>
  <w:num w:numId="19">
    <w:abstractNumId w:val="10"/>
  </w:num>
  <w:num w:numId="20">
    <w:abstractNumId w:val="9"/>
  </w:num>
  <w:num w:numId="21">
    <w:abstractNumId w:val="18"/>
  </w:num>
  <w:num w:numId="22">
    <w:abstractNumId w:val="5"/>
  </w:num>
  <w:num w:numId="23">
    <w:abstractNumId w:val="25"/>
  </w:num>
  <w:num w:numId="24">
    <w:abstractNumId w:val="16"/>
  </w:num>
  <w:num w:numId="25">
    <w:abstractNumId w:val="22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46608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527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2754"/>
    <w:rsid w:val="002559AC"/>
    <w:rsid w:val="002800BB"/>
    <w:rsid w:val="00285BD7"/>
    <w:rsid w:val="0029173D"/>
    <w:rsid w:val="00293422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9502C"/>
    <w:rsid w:val="003A33CA"/>
    <w:rsid w:val="003A3778"/>
    <w:rsid w:val="003A6564"/>
    <w:rsid w:val="003A799C"/>
    <w:rsid w:val="003B4F29"/>
    <w:rsid w:val="003C2D0A"/>
    <w:rsid w:val="003C4597"/>
    <w:rsid w:val="003E05A4"/>
    <w:rsid w:val="003E087B"/>
    <w:rsid w:val="003E7B3A"/>
    <w:rsid w:val="00411AA2"/>
    <w:rsid w:val="00411DC5"/>
    <w:rsid w:val="0042095D"/>
    <w:rsid w:val="00427AA6"/>
    <w:rsid w:val="004300D4"/>
    <w:rsid w:val="00433DD6"/>
    <w:rsid w:val="00440453"/>
    <w:rsid w:val="0044561A"/>
    <w:rsid w:val="00446950"/>
    <w:rsid w:val="004666A1"/>
    <w:rsid w:val="0048255F"/>
    <w:rsid w:val="00485BBF"/>
    <w:rsid w:val="0049131B"/>
    <w:rsid w:val="004B01D4"/>
    <w:rsid w:val="004B2857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C4748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4ED0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41BF0"/>
    <w:rsid w:val="00865036"/>
    <w:rsid w:val="00866492"/>
    <w:rsid w:val="00874F2A"/>
    <w:rsid w:val="00887B47"/>
    <w:rsid w:val="008C1997"/>
    <w:rsid w:val="008D0BB0"/>
    <w:rsid w:val="008E3F46"/>
    <w:rsid w:val="008E5B5D"/>
    <w:rsid w:val="008F215E"/>
    <w:rsid w:val="008F4DF9"/>
    <w:rsid w:val="008F7F33"/>
    <w:rsid w:val="009171CD"/>
    <w:rsid w:val="009436EF"/>
    <w:rsid w:val="0094449C"/>
    <w:rsid w:val="00967AFA"/>
    <w:rsid w:val="00972248"/>
    <w:rsid w:val="00974319"/>
    <w:rsid w:val="009C18BE"/>
    <w:rsid w:val="009D736A"/>
    <w:rsid w:val="009F25C1"/>
    <w:rsid w:val="009F4553"/>
    <w:rsid w:val="00A03344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01A5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56D29"/>
    <w:rsid w:val="00B6663C"/>
    <w:rsid w:val="00B72B4B"/>
    <w:rsid w:val="00B75FA2"/>
    <w:rsid w:val="00B86159"/>
    <w:rsid w:val="00B8704F"/>
    <w:rsid w:val="00BA4201"/>
    <w:rsid w:val="00BB540A"/>
    <w:rsid w:val="00BC22EA"/>
    <w:rsid w:val="00BC28AD"/>
    <w:rsid w:val="00BC5C03"/>
    <w:rsid w:val="00BE16FD"/>
    <w:rsid w:val="00BE37D7"/>
    <w:rsid w:val="00BF7395"/>
    <w:rsid w:val="00C0001C"/>
    <w:rsid w:val="00C02D6B"/>
    <w:rsid w:val="00C0360B"/>
    <w:rsid w:val="00C231F7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1207"/>
    <w:rsid w:val="00CC4AC0"/>
    <w:rsid w:val="00CD1C27"/>
    <w:rsid w:val="00CD22A5"/>
    <w:rsid w:val="00CD26FE"/>
    <w:rsid w:val="00CE757C"/>
    <w:rsid w:val="00CF0CF0"/>
    <w:rsid w:val="00CF1AAF"/>
    <w:rsid w:val="00CF305C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946A0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73E72"/>
    <w:rsid w:val="00E91EF2"/>
    <w:rsid w:val="00E93DF7"/>
    <w:rsid w:val="00EA34D1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6F4"/>
    <w:rsid w:val="00F81FDD"/>
    <w:rsid w:val="00F861F2"/>
    <w:rsid w:val="00FB7093"/>
    <w:rsid w:val="00FC085F"/>
    <w:rsid w:val="00FC41A7"/>
    <w:rsid w:val="00FD3EF1"/>
    <w:rsid w:val="00FD66C3"/>
    <w:rsid w:val="00FE201F"/>
    <w:rsid w:val="00FF2F7A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.kwiecien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AF8FF-D6C5-4393-8E19-E2FA1707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1016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Hanna</cp:lastModifiedBy>
  <cp:revision>10</cp:revision>
  <cp:lastPrinted>2025-02-06T09:30:00Z</cp:lastPrinted>
  <dcterms:created xsi:type="dcterms:W3CDTF">2026-03-17T19:58:00Z</dcterms:created>
  <dcterms:modified xsi:type="dcterms:W3CDTF">2026-04-19T20:50:00Z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